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D" w:rsidRDefault="00926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Epische Kurztexte</w:t>
      </w:r>
    </w:p>
    <w:p w:rsidR="0092641D" w:rsidRDefault="009264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1D" w:rsidRDefault="00926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t>Einfache Formen: Legende, Sage, Mythe, Rätsel, Spruch, Kasus, Märchen, Witz, Schwank, etc.</w:t>
      </w:r>
    </w:p>
    <w:p w:rsidR="0092641D" w:rsidRDefault="009264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t>Kunstformen: Langformen wie Epos, Roman und Kurzformen wie Fabel, Parabel, Novelle, etc.</w:t>
      </w:r>
    </w:p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Analyse und Interpretation</w:t>
      </w:r>
    </w:p>
    <w:p w:rsidR="0092641D" w:rsidRDefault="0092641D">
      <w:pPr>
        <w:spacing w:after="0"/>
      </w:pPr>
      <w:r>
        <w:t>Zwei Ebenen:</w:t>
      </w:r>
    </w:p>
    <w:p w:rsidR="0092641D" w:rsidRDefault="009264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t xml:space="preserve">Ebene der Handlung: Geschehnisse eines epischen Textes </w:t>
      </w:r>
    </w:p>
    <w:p w:rsidR="0092641D" w:rsidRDefault="009264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t>Ebene der Darstellung: Art und Weise wie Handlung in einem bestimmtem Medium vermittelt wird, zeitliche Gestaltung der Handlung sowie Präsentation durch einen Erzähler</w:t>
      </w:r>
    </w:p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Die zeitliche Gestaltung epischer Texte</w:t>
      </w:r>
    </w:p>
    <w:p w:rsidR="0092641D" w:rsidRDefault="0092641D">
      <w:pPr>
        <w:spacing w:after="0"/>
        <w:rPr>
          <w:rFonts w:ascii="Times New Roman" w:hAnsi="Times New Roman" w:cs="Times New Roman"/>
        </w:rPr>
      </w:pPr>
      <w:r>
        <w:t xml:space="preserve">Erzählgeschwindigkeit = </w:t>
      </w:r>
      <w:r>
        <w:rPr>
          <w:lang w:eastAsia="de-DE"/>
        </w:rPr>
        <w:t>Verhältnis von Erzählzeit zu erzählter Zeit:</w:t>
      </w:r>
    </w:p>
    <w:p w:rsidR="0092641D" w:rsidRDefault="0092641D">
      <w:pPr>
        <w:pStyle w:val="ListParagraph"/>
        <w:numPr>
          <w:ilvl w:val="0"/>
          <w:numId w:val="8"/>
        </w:numPr>
        <w:spacing w:after="0" w:line="240" w:lineRule="auto"/>
        <w:rPr>
          <w:lang w:eastAsia="de-DE"/>
        </w:rPr>
      </w:pPr>
      <w:r>
        <w:rPr>
          <w:lang w:eastAsia="de-DE"/>
        </w:rPr>
        <w:t>Zeitraffung:</w:t>
      </w:r>
      <w:r>
        <w:rPr>
          <w:lang w:eastAsia="de-DE"/>
        </w:rPr>
        <w:tab/>
        <w:t>Erzählzeit kleiner als erzählte Zeit (Summarisches Erzählen)</w:t>
      </w:r>
    </w:p>
    <w:p w:rsidR="0092641D" w:rsidRDefault="0092641D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lang w:eastAsia="de-DE"/>
        </w:rPr>
      </w:pPr>
      <w:r>
        <w:rPr>
          <w:lang w:eastAsia="de-DE"/>
        </w:rPr>
        <w:t>Zeitdeckung: Erzählzeit gleich erzählter Zeit (Szene)</w:t>
      </w:r>
    </w:p>
    <w:p w:rsidR="0092641D" w:rsidRDefault="0092641D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lang w:eastAsia="de-DE"/>
        </w:rPr>
      </w:pPr>
      <w:r>
        <w:rPr>
          <w:lang w:eastAsia="de-DE"/>
        </w:rPr>
        <w:t>Zeitdehnung: Erzählzeit größer als erzählte Zeit (Pause)</w:t>
      </w:r>
    </w:p>
    <w:p w:rsidR="0092641D" w:rsidRDefault="0092641D">
      <w:pPr>
        <w:spacing w:after="0"/>
        <w:rPr>
          <w:rFonts w:ascii="Times New Roman" w:hAnsi="Times New Roman" w:cs="Times New Roman"/>
        </w:rPr>
      </w:pPr>
      <w:r>
        <w:t>Abfolge erzählter Geschehnisse:</w:t>
      </w:r>
    </w:p>
    <w:p w:rsidR="0092641D" w:rsidRDefault="009264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t>Anachronie: Abweichungen von der Chronologie der Handlungen</w:t>
      </w:r>
    </w:p>
    <w:p w:rsidR="0092641D" w:rsidRDefault="0092641D">
      <w:pPr>
        <w:pStyle w:val="ListParagraph"/>
        <w:numPr>
          <w:ilvl w:val="0"/>
          <w:numId w:val="3"/>
        </w:numPr>
        <w:spacing w:after="0"/>
      </w:pPr>
      <w:r>
        <w:t>Analepse: Element der Handlung, das zeitlich vor dem in der Erzählung bereits erreichten Zeitpunkt liegt</w:t>
      </w:r>
    </w:p>
    <w:p w:rsidR="0092641D" w:rsidRDefault="0092641D">
      <w:pPr>
        <w:pStyle w:val="ListParagraph"/>
        <w:numPr>
          <w:ilvl w:val="0"/>
          <w:numId w:val="3"/>
        </w:numPr>
        <w:spacing w:after="0"/>
      </w:pPr>
      <w:r>
        <w:t>Prolepse: nimmt in der Zukunft liegendes Geschehen vorweg</w:t>
      </w:r>
    </w:p>
    <w:p w:rsidR="0092641D" w:rsidRDefault="0092641D">
      <w:pPr>
        <w:pStyle w:val="ListParagraph"/>
        <w:numPr>
          <w:ilvl w:val="0"/>
          <w:numId w:val="3"/>
        </w:numPr>
        <w:spacing w:after="0"/>
      </w:pPr>
      <w:r>
        <w:t>Ellipse: Zeitraum der erzählten Zeit wird ausgespart</w:t>
      </w:r>
    </w:p>
    <w:p w:rsidR="0092641D" w:rsidRDefault="009264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t>Frequenzbetrachtung: singulativ, repetitiv, iterativ</w:t>
      </w:r>
    </w:p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Möglichkeiten der Erzählperspektive</w:t>
      </w:r>
    </w:p>
    <w:p w:rsidR="0092641D" w:rsidRDefault="0092641D">
      <w:pPr>
        <w:pStyle w:val="ListParagraph"/>
        <w:numPr>
          <w:ilvl w:val="0"/>
          <w:numId w:val="9"/>
        </w:numPr>
        <w:spacing w:after="0"/>
      </w:pPr>
      <w:r>
        <w:t>Erzählform: Ich- und Er-Form</w:t>
      </w:r>
    </w:p>
    <w:p w:rsidR="0092641D" w:rsidRDefault="0092641D">
      <w:pPr>
        <w:pStyle w:val="ListParagraph"/>
        <w:numPr>
          <w:ilvl w:val="0"/>
          <w:numId w:val="9"/>
        </w:numPr>
        <w:spacing w:after="0"/>
      </w:pPr>
      <w:r>
        <w:t>Das Erzählverhalten:</w:t>
      </w:r>
    </w:p>
    <w:p w:rsidR="0092641D" w:rsidRDefault="0092641D">
      <w:pPr>
        <w:pStyle w:val="ListParagraph"/>
        <w:numPr>
          <w:ilvl w:val="0"/>
          <w:numId w:val="10"/>
        </w:numPr>
        <w:spacing w:after="0"/>
      </w:pPr>
      <w:r>
        <w:t>Auktoriales Erzählen: Kommentare aus Sicht des Erzählers</w:t>
      </w:r>
    </w:p>
    <w:p w:rsidR="0092641D" w:rsidRDefault="0092641D">
      <w:pPr>
        <w:pStyle w:val="ListParagraph"/>
        <w:numPr>
          <w:ilvl w:val="0"/>
          <w:numId w:val="10"/>
        </w:numPr>
        <w:spacing w:after="0"/>
      </w:pPr>
      <w:r>
        <w:t>Personales Erzählen: Kommentare aus Sicht einer od. mehrerer Figuren</w:t>
      </w:r>
    </w:p>
    <w:p w:rsidR="0092641D" w:rsidRDefault="0092641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t>Neutrales Erzählen: keine Kommentare liegen vor</w:t>
      </w:r>
    </w:p>
    <w:p w:rsidR="0092641D" w:rsidRDefault="0092641D">
      <w:pPr>
        <w:pStyle w:val="ListParagraph"/>
        <w:numPr>
          <w:ilvl w:val="0"/>
          <w:numId w:val="9"/>
        </w:numPr>
        <w:spacing w:after="0"/>
      </w:pPr>
      <w:r>
        <w:t>Erzählhaltung: Einstellung des Erzählers gegenüber Erzählung distanzierend oder zustimmend</w:t>
      </w:r>
    </w:p>
    <w:p w:rsidR="0092641D" w:rsidRDefault="0092641D">
      <w:pPr>
        <w:pStyle w:val="ListParagraph"/>
        <w:numPr>
          <w:ilvl w:val="0"/>
          <w:numId w:val="9"/>
        </w:numPr>
        <w:spacing w:after="0"/>
      </w:pPr>
      <w:r>
        <w:t>Erzählperspektive: Darstellung der Figuren Außen- od. Innensicht</w:t>
      </w:r>
    </w:p>
    <w:p w:rsidR="0092641D" w:rsidRDefault="0092641D">
      <w:pPr>
        <w:pStyle w:val="ListParagraph"/>
        <w:numPr>
          <w:ilvl w:val="0"/>
          <w:numId w:val="9"/>
        </w:numPr>
        <w:spacing w:after="0"/>
      </w:pPr>
      <w:r>
        <w:t>Erzählerstandort: welchen räumlichen/zeitlichen Abstand der Erzähler zur Handlung hat</w:t>
      </w:r>
    </w:p>
    <w:p w:rsidR="0092641D" w:rsidRDefault="0092641D">
      <w:pPr>
        <w:pStyle w:val="ListParagraph"/>
        <w:numPr>
          <w:ilvl w:val="0"/>
          <w:numId w:val="9"/>
        </w:numPr>
        <w:spacing w:after="0"/>
      </w:pPr>
      <w:r>
        <w:t>Bestimmung der narrativen Instanz durch:</w:t>
      </w:r>
    </w:p>
    <w:p w:rsidR="0092641D" w:rsidRDefault="0092641D">
      <w:pPr>
        <w:pStyle w:val="ListParagraph"/>
        <w:numPr>
          <w:ilvl w:val="0"/>
          <w:numId w:val="6"/>
        </w:numPr>
        <w:spacing w:after="0"/>
      </w:pPr>
      <w:r>
        <w:t>Modus =Mittelbarkeit der Darstellung (Distanz) vor allem der gesprochenen und inneren Figurenrede und die Perspektivierung des Geschehens = Fokularisierung</w:t>
      </w:r>
    </w:p>
    <w:p w:rsidR="0092641D" w:rsidRDefault="0092641D">
      <w:pPr>
        <w:pStyle w:val="ListParagraph"/>
        <w:numPr>
          <w:ilvl w:val="0"/>
          <w:numId w:val="5"/>
        </w:numPr>
        <w:spacing w:after="0"/>
      </w:pPr>
      <w:r>
        <w:t>Nullfokularisierung (Erzähler sagt mehr als Figuren wissen)</w:t>
      </w:r>
    </w:p>
    <w:p w:rsidR="0092641D" w:rsidRDefault="0092641D">
      <w:pPr>
        <w:pStyle w:val="ListParagraph"/>
        <w:numPr>
          <w:ilvl w:val="0"/>
          <w:numId w:val="5"/>
        </w:numPr>
        <w:spacing w:after="0"/>
      </w:pPr>
      <w:r>
        <w:t>interner F.: Erzähler sagt genauso viel wie Figuren wissen</w:t>
      </w:r>
    </w:p>
    <w:p w:rsidR="0092641D" w:rsidRDefault="0092641D">
      <w:pPr>
        <w:pStyle w:val="ListParagraph"/>
        <w:numPr>
          <w:ilvl w:val="0"/>
          <w:numId w:val="5"/>
        </w:numPr>
        <w:spacing w:after="0"/>
      </w:pPr>
      <w:r>
        <w:t>externer F.: Erzähler sagt weniger als Figuren wissen</w:t>
      </w:r>
    </w:p>
    <w:p w:rsidR="0092641D" w:rsidRDefault="0092641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t>Stimme = Akt des Erzählens nach Zeit und Ort</w:t>
      </w:r>
    </w:p>
    <w:p w:rsidR="0092641D" w:rsidRDefault="0092641D">
      <w:pPr>
        <w:pStyle w:val="ListParagraph"/>
        <w:numPr>
          <w:ilvl w:val="0"/>
          <w:numId w:val="11"/>
        </w:numPr>
        <w:spacing w:after="0"/>
      </w:pPr>
      <w:r>
        <w:t>homodiegetische Erzählung =Erzähler ist als Figur in der von ihm erzählten Geschichte anwesend</w:t>
      </w:r>
    </w:p>
    <w:p w:rsidR="0092641D" w:rsidRDefault="0092641D">
      <w:pPr>
        <w:pStyle w:val="ListParagraph"/>
        <w:numPr>
          <w:ilvl w:val="0"/>
          <w:numId w:val="11"/>
        </w:numPr>
        <w:spacing w:after="0"/>
      </w:pPr>
      <w:r>
        <w:t>heterodiegetische Erzählung: Erzähler kommt als Figur nicht vor</w:t>
      </w:r>
    </w:p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Lernziele epischer Texte im Deutschunterricht</w:t>
      </w:r>
    </w:p>
    <w:tbl>
      <w:tblPr>
        <w:tblW w:w="0" w:type="auto"/>
        <w:tblInd w:w="-106" w:type="dxa"/>
        <w:tblLook w:val="0000"/>
      </w:tblPr>
      <w:tblGrid>
        <w:gridCol w:w="4606"/>
        <w:gridCol w:w="4606"/>
      </w:tblGrid>
      <w:tr w:rsidR="0092641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641D" w:rsidRDefault="0092641D">
            <w:pPr>
              <w:spacing w:after="0" w:line="240" w:lineRule="auto"/>
            </w:pPr>
            <w:r>
              <w:t>Förderung der Freude am Lesen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641D" w:rsidRDefault="0092641D">
            <w:pPr>
              <w:spacing w:after="0" w:line="240" w:lineRule="auto"/>
            </w:pPr>
            <w:r>
              <w:t>Förderung von Imagination und Kreativität</w:t>
            </w:r>
          </w:p>
        </w:tc>
      </w:tr>
      <w:tr w:rsidR="0092641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641D" w:rsidRDefault="0092641D">
            <w:pPr>
              <w:spacing w:after="0" w:line="240" w:lineRule="auto"/>
            </w:pPr>
            <w:r>
              <w:t>Texterschließungskompetenz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641D" w:rsidRDefault="0092641D">
            <w:pPr>
              <w:spacing w:after="0" w:line="240" w:lineRule="auto"/>
            </w:pPr>
            <w:r>
              <w:t>Identitätsfindung und Fremdverstehen</w:t>
            </w:r>
          </w:p>
        </w:tc>
      </w:tr>
      <w:tr w:rsidR="0092641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641D" w:rsidRDefault="0092641D">
            <w:pPr>
              <w:spacing w:after="0" w:line="240" w:lineRule="auto"/>
            </w:pPr>
            <w:r>
              <w:t>Literarische Bildung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641D" w:rsidRDefault="0092641D">
            <w:pPr>
              <w:spacing w:after="0" w:line="240" w:lineRule="auto"/>
            </w:pPr>
            <w:r>
              <w:t>Auseinandersetzung mit anthropologischen Grundfragen</w:t>
            </w:r>
          </w:p>
        </w:tc>
      </w:tr>
    </w:tbl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rFonts w:ascii="Times New Roman" w:hAnsi="Times New Roman" w:cs="Times New Roman"/>
        </w:rPr>
      </w:pPr>
    </w:p>
    <w:p w:rsidR="0092641D" w:rsidRDefault="0092641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Szenische Interpretation als produktionsorientierter Interpretationsansatz (Ingo Scheller)</w:t>
      </w:r>
    </w:p>
    <w:p w:rsidR="0092641D" w:rsidRDefault="00926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41D" w:rsidRDefault="0092641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08.75pt;height:263.25pt;visibility:visible">
            <v:imagedata r:id="rId7" o:title=""/>
          </v:shape>
        </w:pict>
      </w:r>
    </w:p>
    <w:p w:rsidR="0092641D" w:rsidRDefault="0092641D">
      <w:pPr>
        <w:autoSpaceDE w:val="0"/>
        <w:autoSpaceDN w:val="0"/>
        <w:adjustRightInd w:val="0"/>
        <w:spacing w:after="0" w:line="240" w:lineRule="auto"/>
      </w:pPr>
      <w:r>
        <w:t>(© www.teachsam.de)</w:t>
      </w:r>
    </w:p>
    <w:p w:rsidR="0092641D" w:rsidRDefault="0092641D">
      <w:pPr>
        <w:autoSpaceDE w:val="0"/>
        <w:autoSpaceDN w:val="0"/>
        <w:adjustRightInd w:val="0"/>
        <w:spacing w:after="0" w:line="240" w:lineRule="auto"/>
      </w:pPr>
    </w:p>
    <w:p w:rsidR="0092641D" w:rsidRDefault="0092641D">
      <w:pPr>
        <w:spacing w:after="0"/>
      </w:pPr>
    </w:p>
    <w:p w:rsidR="0092641D" w:rsidRDefault="0092641D">
      <w:pPr>
        <w:spacing w:after="0"/>
      </w:pPr>
    </w:p>
    <w:p w:rsidR="0092641D" w:rsidRDefault="0092641D">
      <w:pPr>
        <w:spacing w:after="0"/>
      </w:pPr>
    </w:p>
    <w:p w:rsidR="0092641D" w:rsidRDefault="0092641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Quellen:</w:t>
      </w:r>
    </w:p>
    <w:p w:rsidR="0092641D" w:rsidRDefault="0092641D">
      <w:pPr>
        <w:spacing w:after="0"/>
        <w:rPr>
          <w:sz w:val="16"/>
          <w:szCs w:val="16"/>
        </w:rPr>
      </w:pPr>
      <w:r>
        <w:rPr>
          <w:sz w:val="16"/>
          <w:szCs w:val="16"/>
        </w:rPr>
        <w:t>Saupe, Anja: Epische Texte und ihre Didaktik, in: Lange, Günter/Weinhold, Swantje (Hgg.): Grundlagen der Deutschdidaktik, 3. Aufl., Baltmannsweiler 2007, S. 248-272</w:t>
      </w:r>
    </w:p>
    <w:p w:rsidR="0092641D" w:rsidRDefault="0092641D">
      <w:pPr>
        <w:spacing w:after="0"/>
        <w:rPr>
          <w:sz w:val="16"/>
          <w:szCs w:val="16"/>
        </w:rPr>
      </w:pPr>
      <w:r>
        <w:rPr>
          <w:sz w:val="16"/>
          <w:szCs w:val="16"/>
        </w:rPr>
        <w:t>Scheller, Ingo: Szenische Interpretation, in PD: 136 (1996), S. 22-32</w:t>
      </w:r>
    </w:p>
    <w:p w:rsidR="0092641D" w:rsidRDefault="0092641D">
      <w:pPr>
        <w:spacing w:after="0"/>
        <w:rPr>
          <w:sz w:val="16"/>
          <w:szCs w:val="16"/>
        </w:rPr>
      </w:pPr>
      <w:r>
        <w:rPr>
          <w:sz w:val="16"/>
          <w:szCs w:val="16"/>
        </w:rPr>
        <w:t>http://www.teachsam.de/deutsch/d_schreibf/schr_schule/protex/protex10_1.htm</w:t>
      </w:r>
    </w:p>
    <w:p w:rsidR="0092641D" w:rsidRDefault="0092641D">
      <w:pPr>
        <w:spacing w:after="0"/>
        <w:rPr>
          <w:sz w:val="16"/>
          <w:szCs w:val="16"/>
        </w:rPr>
      </w:pPr>
      <w:r>
        <w:rPr>
          <w:sz w:val="16"/>
          <w:szCs w:val="16"/>
        </w:rPr>
        <w:t>http://www.schwark.de/dwn/szi.pdf</w:t>
      </w:r>
    </w:p>
    <w:p w:rsidR="0092641D" w:rsidRDefault="0092641D">
      <w:pPr>
        <w:spacing w:after="0"/>
        <w:rPr>
          <w:sz w:val="16"/>
          <w:szCs w:val="16"/>
        </w:rPr>
      </w:pPr>
      <w:r>
        <w:rPr>
          <w:sz w:val="16"/>
          <w:szCs w:val="16"/>
        </w:rPr>
        <w:t>http://www.theaterwerkstatt-heidelberg.de/uploadverzeichnisse/downloads/tw_info14_deutschunterricht.pdf</w:t>
      </w:r>
    </w:p>
    <w:sectPr w:rsidR="0092641D" w:rsidSect="0092641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1D" w:rsidRDefault="00926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92641D" w:rsidRDefault="00926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1D" w:rsidRDefault="00926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92641D" w:rsidRDefault="00926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1D" w:rsidRDefault="0092641D">
    <w:pPr>
      <w:pStyle w:val="Header"/>
      <w:rPr>
        <w:sz w:val="20"/>
        <w:szCs w:val="20"/>
      </w:rPr>
    </w:pPr>
    <w:r>
      <w:rPr>
        <w:sz w:val="20"/>
        <w:szCs w:val="20"/>
      </w:rPr>
      <w:t>Einführung in die Literatur- und Mediendidaktik, LMU München, WS 2011/12</w:t>
    </w:r>
    <w:r>
      <w:rPr>
        <w:rFonts w:ascii="Times New Roman" w:hAnsi="Times New Roman" w:cs="Times New Roman"/>
        <w:sz w:val="20"/>
        <w:szCs w:val="20"/>
      </w:rPr>
      <w:tab/>
    </w:r>
    <w:r>
      <w:rPr>
        <w:sz w:val="20"/>
        <w:szCs w:val="20"/>
      </w:rPr>
      <w:t>Referentin: Bettina Baumer</w:t>
    </w:r>
  </w:p>
  <w:p w:rsidR="0092641D" w:rsidRDefault="0092641D">
    <w:pPr>
      <w:pStyle w:val="Header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Dozent: Wolfgang Melchior M.A.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sz w:val="20"/>
        <w:szCs w:val="20"/>
      </w:rPr>
      <w:t>Datum: 11.11.11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7D8"/>
    <w:multiLevelType w:val="hybridMultilevel"/>
    <w:tmpl w:val="36DCEC2A"/>
    <w:lvl w:ilvl="0" w:tplc="321E09B0">
      <w:start w:val="1"/>
      <w:numFmt w:val="bullet"/>
      <w:lvlText w:val="·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38F0823"/>
    <w:multiLevelType w:val="hybridMultilevel"/>
    <w:tmpl w:val="C2E0A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739404F"/>
    <w:multiLevelType w:val="hybridMultilevel"/>
    <w:tmpl w:val="BF04A104"/>
    <w:lvl w:ilvl="0" w:tplc="321E09B0">
      <w:start w:val="1"/>
      <w:numFmt w:val="bullet"/>
      <w:lvlText w:val="·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47B244A1"/>
    <w:multiLevelType w:val="hybridMultilevel"/>
    <w:tmpl w:val="1E6438AE"/>
    <w:lvl w:ilvl="0" w:tplc="321E09B0">
      <w:start w:val="1"/>
      <w:numFmt w:val="bullet"/>
      <w:lvlText w:val="·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B21FBB"/>
    <w:multiLevelType w:val="hybridMultilevel"/>
    <w:tmpl w:val="FAC2A48A"/>
    <w:lvl w:ilvl="0" w:tplc="321E09B0">
      <w:start w:val="1"/>
      <w:numFmt w:val="bullet"/>
      <w:lvlText w:val="·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91E2B66"/>
    <w:multiLevelType w:val="hybridMultilevel"/>
    <w:tmpl w:val="56DA7E20"/>
    <w:lvl w:ilvl="0" w:tplc="0407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59820E58"/>
    <w:multiLevelType w:val="hybridMultilevel"/>
    <w:tmpl w:val="FFB43958"/>
    <w:lvl w:ilvl="0" w:tplc="321E09B0">
      <w:start w:val="1"/>
      <w:numFmt w:val="bullet"/>
      <w:lvlText w:val="·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5EC2593"/>
    <w:multiLevelType w:val="hybridMultilevel"/>
    <w:tmpl w:val="B0D8F704"/>
    <w:lvl w:ilvl="0" w:tplc="040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7247F72"/>
    <w:multiLevelType w:val="hybridMultilevel"/>
    <w:tmpl w:val="F7E800EC"/>
    <w:lvl w:ilvl="0" w:tplc="0407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77861951"/>
    <w:multiLevelType w:val="hybridMultilevel"/>
    <w:tmpl w:val="D85E39BA"/>
    <w:lvl w:ilvl="0" w:tplc="321E09B0">
      <w:start w:val="1"/>
      <w:numFmt w:val="bullet"/>
      <w:lvlText w:val="·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B4F494F"/>
    <w:multiLevelType w:val="hybridMultilevel"/>
    <w:tmpl w:val="571E74A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41D"/>
    <w:rsid w:val="0092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438</Words>
  <Characters>2502</Characters>
  <Application>Microsoft Office Outlook</Application>
  <DocSecurity>0</DocSecurity>
  <Lines>0</Lines>
  <Paragraphs>0</Paragraphs>
  <ScaleCrop>false</ScaleCrop>
  <Company>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wm</cp:lastModifiedBy>
  <cp:revision>22</cp:revision>
  <dcterms:created xsi:type="dcterms:W3CDTF">2011-11-04T10:22:00Z</dcterms:created>
  <dcterms:modified xsi:type="dcterms:W3CDTF">2011-12-04T22:20:00Z</dcterms:modified>
</cp:coreProperties>
</file>